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D8" w:rsidRPr="000B073B" w:rsidRDefault="00765FC8" w:rsidP="000B073B">
      <w:pPr>
        <w:pStyle w:val="Bezriadkovania"/>
        <w:spacing w:line="276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B073B">
        <w:rPr>
          <w:rFonts w:ascii="Times New Roman" w:hAnsi="Times New Roman" w:cs="Times New Roman"/>
          <w:b/>
          <w:sz w:val="28"/>
          <w:szCs w:val="28"/>
          <w:lang w:val="sk-SK"/>
        </w:rPr>
        <w:t xml:space="preserve">Výberové konanie na </w:t>
      </w:r>
      <w:r w:rsidR="0057248E">
        <w:rPr>
          <w:rFonts w:ascii="Times New Roman" w:hAnsi="Times New Roman" w:cs="Times New Roman"/>
          <w:b/>
          <w:sz w:val="28"/>
          <w:szCs w:val="28"/>
          <w:lang w:val="sk-SK"/>
        </w:rPr>
        <w:t xml:space="preserve">dve </w:t>
      </w:r>
      <w:r w:rsidRPr="000B073B">
        <w:rPr>
          <w:rFonts w:ascii="Times New Roman" w:hAnsi="Times New Roman" w:cs="Times New Roman"/>
          <w:b/>
          <w:sz w:val="28"/>
          <w:szCs w:val="28"/>
          <w:lang w:val="sk-SK"/>
        </w:rPr>
        <w:t>pozíci</w:t>
      </w:r>
      <w:r w:rsidR="0057248E">
        <w:rPr>
          <w:rFonts w:ascii="Times New Roman" w:hAnsi="Times New Roman" w:cs="Times New Roman"/>
          <w:b/>
          <w:sz w:val="28"/>
          <w:szCs w:val="28"/>
          <w:lang w:val="sk-SK"/>
        </w:rPr>
        <w:t>e</w:t>
      </w:r>
      <w:r w:rsidRPr="000B073B">
        <w:rPr>
          <w:rFonts w:ascii="Times New Roman" w:hAnsi="Times New Roman" w:cs="Times New Roman"/>
          <w:b/>
          <w:sz w:val="28"/>
          <w:szCs w:val="28"/>
          <w:lang w:val="sk-SK"/>
        </w:rPr>
        <w:t>: Vedecký/samostatný vedecký</w:t>
      </w:r>
      <w:r w:rsidR="00905721" w:rsidRPr="000B073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pracovník</w:t>
      </w:r>
      <w:r w:rsidR="000B073B" w:rsidRPr="000B073B">
        <w:rPr>
          <w:rFonts w:ascii="Times New Roman" w:hAnsi="Times New Roman" w:cs="Times New Roman"/>
          <w:b/>
          <w:sz w:val="28"/>
          <w:szCs w:val="28"/>
          <w:lang w:val="sk-SK"/>
        </w:rPr>
        <w:t>/Vedecká</w:t>
      </w:r>
      <w:r w:rsidR="00276508">
        <w:rPr>
          <w:rFonts w:ascii="Times New Roman" w:hAnsi="Times New Roman" w:cs="Times New Roman"/>
          <w:b/>
          <w:sz w:val="28"/>
          <w:szCs w:val="28"/>
          <w:lang w:val="sk-SK"/>
        </w:rPr>
        <w:t>/</w:t>
      </w:r>
      <w:r w:rsidR="000B073B" w:rsidRPr="000B073B">
        <w:rPr>
          <w:rFonts w:ascii="Times New Roman" w:hAnsi="Times New Roman" w:cs="Times New Roman"/>
          <w:b/>
          <w:sz w:val="28"/>
          <w:szCs w:val="28"/>
          <w:lang w:val="sk-SK"/>
        </w:rPr>
        <w:t>samostatná vedecká pracovníčka</w:t>
      </w:r>
      <w:r w:rsidR="00905721" w:rsidRPr="000B073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="000B073B" w:rsidRPr="000B073B">
        <w:rPr>
          <w:rFonts w:ascii="Times New Roman" w:hAnsi="Times New Roman" w:cs="Times New Roman"/>
          <w:b/>
          <w:sz w:val="28"/>
          <w:szCs w:val="28"/>
          <w:lang w:val="sk-SK"/>
        </w:rPr>
        <w:t xml:space="preserve">v </w:t>
      </w:r>
      <w:r w:rsidRPr="000B073B">
        <w:rPr>
          <w:rFonts w:ascii="Times New Roman" w:hAnsi="Times New Roman" w:cs="Times New Roman"/>
          <w:b/>
          <w:sz w:val="28"/>
          <w:szCs w:val="28"/>
          <w:lang w:val="sk-SK"/>
        </w:rPr>
        <w:t>Ústav</w:t>
      </w:r>
      <w:r w:rsidR="000B073B" w:rsidRPr="000B073B">
        <w:rPr>
          <w:rFonts w:ascii="Times New Roman" w:hAnsi="Times New Roman" w:cs="Times New Roman"/>
          <w:b/>
          <w:sz w:val="28"/>
          <w:szCs w:val="28"/>
          <w:lang w:val="sk-SK"/>
        </w:rPr>
        <w:t>e</w:t>
      </w:r>
      <w:r w:rsidRPr="000B073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hudobnej vedy SAV, v. v. i.</w:t>
      </w:r>
    </w:p>
    <w:p w:rsidR="00765FC8" w:rsidRPr="000B073B" w:rsidRDefault="00765FC8" w:rsidP="000B073B">
      <w:pPr>
        <w:pStyle w:val="Bezriadkovania"/>
        <w:spacing w:line="276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765FC8" w:rsidRPr="000B073B" w:rsidRDefault="00765FC8" w:rsidP="000B073B">
      <w:pPr>
        <w:pStyle w:val="Bezriadkovania"/>
        <w:spacing w:line="276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0B073B">
        <w:rPr>
          <w:rFonts w:ascii="Times New Roman" w:hAnsi="Times New Roman" w:cs="Times New Roman"/>
          <w:b/>
          <w:sz w:val="28"/>
          <w:szCs w:val="28"/>
          <w:lang w:val="sk-SK"/>
        </w:rPr>
        <w:t>Ústav:</w:t>
      </w:r>
      <w:r w:rsidRPr="000B073B">
        <w:rPr>
          <w:rFonts w:ascii="Times New Roman" w:hAnsi="Times New Roman" w:cs="Times New Roman"/>
          <w:sz w:val="28"/>
          <w:szCs w:val="28"/>
          <w:lang w:val="sk-SK"/>
        </w:rPr>
        <w:t xml:space="preserve"> Ústav hudobnej vedy SAV, v. v. i.</w:t>
      </w:r>
    </w:p>
    <w:p w:rsidR="00765FC8" w:rsidRPr="000B073B" w:rsidRDefault="00765FC8" w:rsidP="000B073B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b/>
          <w:sz w:val="24"/>
          <w:szCs w:val="24"/>
          <w:lang w:val="sk-SK"/>
        </w:rPr>
        <w:t>Autor: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 xml:space="preserve"> PhDr. Eva </w:t>
      </w:r>
      <w:proofErr w:type="spellStart"/>
      <w:r w:rsidRPr="000B073B">
        <w:rPr>
          <w:rFonts w:ascii="Times New Roman" w:hAnsi="Times New Roman" w:cs="Times New Roman"/>
          <w:sz w:val="24"/>
          <w:szCs w:val="24"/>
          <w:lang w:val="sk-SK"/>
        </w:rPr>
        <w:t>Veselovská</w:t>
      </w:r>
      <w:proofErr w:type="spellEnd"/>
      <w:r w:rsidRPr="000B073B">
        <w:rPr>
          <w:rFonts w:ascii="Times New Roman" w:hAnsi="Times New Roman" w:cs="Times New Roman"/>
          <w:sz w:val="24"/>
          <w:szCs w:val="24"/>
          <w:lang w:val="sk-SK"/>
        </w:rPr>
        <w:t>, PhD.</w:t>
      </w:r>
    </w:p>
    <w:p w:rsidR="00765FC8" w:rsidRPr="000B073B" w:rsidRDefault="00765FC8" w:rsidP="000B073B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b/>
          <w:sz w:val="24"/>
          <w:szCs w:val="24"/>
          <w:lang w:val="sk-SK"/>
        </w:rPr>
        <w:t>e-mail: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hyperlink r:id="rId6" w:history="1">
        <w:r w:rsidRPr="000B073B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eva.veselovska@savba.sk</w:t>
        </w:r>
      </w:hyperlink>
    </w:p>
    <w:p w:rsidR="00765FC8" w:rsidRPr="000B073B" w:rsidRDefault="00765FC8" w:rsidP="000B073B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765FC8" w:rsidRPr="000B073B" w:rsidRDefault="000B073B" w:rsidP="000B073B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sz w:val="24"/>
          <w:szCs w:val="24"/>
          <w:lang w:val="sk-SK"/>
        </w:rPr>
        <w:t xml:space="preserve">Riaditeľka </w:t>
      </w:r>
      <w:r w:rsidR="00765FC8" w:rsidRPr="000B073B">
        <w:rPr>
          <w:rFonts w:ascii="Times New Roman" w:hAnsi="Times New Roman" w:cs="Times New Roman"/>
          <w:sz w:val="24"/>
          <w:szCs w:val="24"/>
          <w:lang w:val="sk-SK"/>
        </w:rPr>
        <w:t>Ústav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765FC8" w:rsidRPr="000B073B">
        <w:rPr>
          <w:rFonts w:ascii="Times New Roman" w:hAnsi="Times New Roman" w:cs="Times New Roman"/>
          <w:sz w:val="24"/>
          <w:szCs w:val="24"/>
          <w:lang w:val="sk-SK"/>
        </w:rPr>
        <w:t xml:space="preserve"> hudobnej vedy SAV, v. v. i. vypisuje výberové konanie na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65FC8" w:rsidRPr="000B073B">
        <w:rPr>
          <w:rFonts w:ascii="Times New Roman" w:hAnsi="Times New Roman" w:cs="Times New Roman"/>
          <w:sz w:val="24"/>
          <w:szCs w:val="24"/>
          <w:lang w:val="sk-SK"/>
        </w:rPr>
        <w:t>pozíciu: Vedecký/samostatný vedecký pracovník (R2)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>/</w:t>
      </w:r>
      <w:r w:rsidR="00727B11">
        <w:rPr>
          <w:rFonts w:ascii="Times New Roman" w:hAnsi="Times New Roman" w:cs="Times New Roman"/>
          <w:sz w:val="24"/>
          <w:szCs w:val="24"/>
          <w:lang w:val="sk-SK"/>
        </w:rPr>
        <w:t>V</w:t>
      </w:r>
      <w:bookmarkStart w:id="0" w:name="_GoBack"/>
      <w:bookmarkEnd w:id="0"/>
      <w:r w:rsidRPr="000B073B">
        <w:rPr>
          <w:rFonts w:ascii="Times New Roman" w:hAnsi="Times New Roman" w:cs="Times New Roman"/>
          <w:sz w:val="24"/>
          <w:szCs w:val="24"/>
          <w:lang w:val="sk-SK"/>
        </w:rPr>
        <w:t>edecká/samostatná vedecká pracovníčka (R2)</w:t>
      </w:r>
    </w:p>
    <w:p w:rsidR="000B073B" w:rsidRDefault="000B073B" w:rsidP="000B073B">
      <w:pPr>
        <w:pStyle w:val="Nadpis3"/>
        <w:spacing w:before="0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B13FD8" w:rsidRPr="000B073B" w:rsidRDefault="000B073B" w:rsidP="000B073B">
      <w:pPr>
        <w:pStyle w:val="Nadpis3"/>
        <w:spacing w:before="0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>Informácie o pracovnom mieste/popis pozície</w:t>
      </w:r>
      <w:r w:rsidR="00765FC8"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>:</w:t>
      </w:r>
    </w:p>
    <w:p w:rsidR="000B073B" w:rsidRPr="000B073B" w:rsidRDefault="000B073B" w:rsidP="000B07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sz w:val="24"/>
          <w:szCs w:val="24"/>
          <w:lang w:val="sk-SK"/>
        </w:rPr>
        <w:t>Pracovná pozícia vedeckého/samostatného vedeckého pracovníka/vedeckej/samostatnej vedeckej pracovníčky v oblasti muzikológie s dôrazom na:</w:t>
      </w:r>
    </w:p>
    <w:p w:rsidR="00C506C0" w:rsidRPr="006372EB" w:rsidRDefault="00765FC8" w:rsidP="006372EB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základný </w:t>
      </w:r>
      <w:r w:rsidR="00905721"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výskum </w:t>
      </w:r>
      <w:r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v oblasti hudobnej historiografie so zameraním na </w:t>
      </w:r>
      <w:r w:rsidR="00905721" w:rsidRPr="006372EB">
        <w:rPr>
          <w:rFonts w:ascii="Times New Roman" w:hAnsi="Times New Roman" w:cs="Times New Roman"/>
          <w:sz w:val="24"/>
          <w:szCs w:val="24"/>
          <w:lang w:val="sk-SK"/>
        </w:rPr>
        <w:t>dej</w:t>
      </w:r>
      <w:r w:rsidRPr="006372EB">
        <w:rPr>
          <w:rFonts w:ascii="Times New Roman" w:hAnsi="Times New Roman" w:cs="Times New Roman"/>
          <w:sz w:val="24"/>
          <w:szCs w:val="24"/>
          <w:lang w:val="sk-SK"/>
        </w:rPr>
        <w:t>iny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 hudby a  hudobnej kultúry na Slovensku</w:t>
      </w:r>
      <w:r w:rsidR="00905721"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 v európsk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>ych kontextoch;</w:t>
      </w:r>
    </w:p>
    <w:p w:rsidR="00C506C0" w:rsidRPr="006372EB" w:rsidRDefault="00905721" w:rsidP="006372EB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pramenn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>ý výskum</w:t>
      </w:r>
      <w:r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primárne pramene: hudobné </w:t>
      </w:r>
      <w:r w:rsidRPr="006372EB">
        <w:rPr>
          <w:rFonts w:ascii="Times New Roman" w:hAnsi="Times New Roman" w:cs="Times New Roman"/>
          <w:sz w:val="24"/>
          <w:szCs w:val="24"/>
          <w:lang w:val="sk-SK"/>
        </w:rPr>
        <w:t>rukopisy, tlače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>; sekundárne pramene)</w:t>
      </w:r>
      <w:r w:rsidR="000B073B"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 doma aj v zahraničí</w:t>
      </w:r>
    </w:p>
    <w:p w:rsidR="00C506C0" w:rsidRPr="006372EB" w:rsidRDefault="00905721" w:rsidP="006372EB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publikačn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>á činnosť doma aj v zahraničí</w:t>
      </w:r>
    </w:p>
    <w:p w:rsidR="00C506C0" w:rsidRPr="006372EB" w:rsidRDefault="00905721" w:rsidP="006372EB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účasť na riešení vedeckých projektov (VEGA,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 APVV, medzinárodné projekty)</w:t>
      </w:r>
    </w:p>
    <w:p w:rsidR="00B13FD8" w:rsidRPr="006372EB" w:rsidRDefault="000B073B" w:rsidP="006372EB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spracovanie</w:t>
      </w:r>
      <w:r w:rsidR="00C506C0" w:rsidRPr="006372EB">
        <w:rPr>
          <w:rFonts w:ascii="Times New Roman" w:hAnsi="Times New Roman" w:cs="Times New Roman"/>
          <w:sz w:val="24"/>
          <w:szCs w:val="24"/>
          <w:lang w:val="sk-SK"/>
        </w:rPr>
        <w:t xml:space="preserve"> a import dát do databáz Ústavu hudobnej vedy SAV, v. v. i.</w:t>
      </w:r>
    </w:p>
    <w:p w:rsidR="006372EB" w:rsidRPr="006372EB" w:rsidRDefault="006372EB" w:rsidP="006372EB">
      <w:pPr>
        <w:pStyle w:val="Nadpis3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color w:val="auto"/>
          <w:sz w:val="24"/>
          <w:szCs w:val="24"/>
          <w:lang w:val="sk-SK"/>
        </w:rPr>
        <w:t>Druh práce, oprávnenia a zodpovednosti:</w:t>
      </w:r>
    </w:p>
    <w:p w:rsidR="006372EB" w:rsidRPr="006372EB" w:rsidRDefault="006372EB" w:rsidP="006372EB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Uchádzač</w:t>
      </w:r>
      <w:r>
        <w:rPr>
          <w:rFonts w:ascii="Times New Roman" w:hAnsi="Times New Roman" w:cs="Times New Roman"/>
          <w:sz w:val="24"/>
          <w:szCs w:val="24"/>
          <w:lang w:val="sk-SK"/>
        </w:rPr>
        <w:t>/uchádzačka musí preukázať analytické myslenie pri riešení problémov, vyžaduje schopnosť interakcie v národnom i medzinárodnom výskumom prostredí a efektívnej tímovej práce. Očakáva sa publikovanie výsledkov výskumov v národnej i medzinárodnej, muzikologickej i interdisciplinárnej komunite a schopnosť transferu vedeckých poznatkov do praxe a pre verejnosť (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diseminácia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výsledkov výskumu). Nevyhnutná je zručnosť práce s databázami muzikologických prameňov.</w:t>
      </w:r>
    </w:p>
    <w:p w:rsidR="006372EB" w:rsidRPr="000B073B" w:rsidRDefault="006372EB" w:rsidP="006372EB">
      <w:pPr>
        <w:pStyle w:val="Nadpis3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>Z</w:t>
      </w:r>
      <w:r>
        <w:rPr>
          <w:rFonts w:ascii="Times New Roman" w:hAnsi="Times New Roman" w:cs="Times New Roman"/>
          <w:color w:val="auto"/>
          <w:sz w:val="24"/>
          <w:szCs w:val="24"/>
          <w:lang w:val="sk-SK"/>
        </w:rPr>
        <w:t>ákladné z</w:t>
      </w:r>
      <w:r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>amestnanecké výhody</w:t>
      </w:r>
      <w:r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a benefity:</w:t>
      </w:r>
    </w:p>
    <w:p w:rsidR="006372EB" w:rsidRDefault="006372EB" w:rsidP="006372EB">
      <w:pPr>
        <w:pStyle w:val="Odsekzoznamu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flexibilný pracovný čas</w:t>
      </w:r>
      <w:r w:rsidR="000C31D3">
        <w:rPr>
          <w:rFonts w:ascii="Times New Roman" w:hAnsi="Times New Roman" w:cs="Times New Roman"/>
          <w:sz w:val="24"/>
          <w:szCs w:val="24"/>
          <w:lang w:val="sk-SK"/>
        </w:rPr>
        <w:t>, možnosť práce z domu</w:t>
      </w:r>
    </w:p>
    <w:p w:rsidR="006372EB" w:rsidRDefault="006372EB" w:rsidP="006372EB">
      <w:pPr>
        <w:pStyle w:val="Odsekzoznamu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týždeň dovolenky navyše (podľa aktuálnej Kolektívnej zmluvy)</w:t>
      </w:r>
    </w:p>
    <w:p w:rsidR="000C31D3" w:rsidRDefault="000C31D3" w:rsidP="006372EB">
      <w:pPr>
        <w:pStyle w:val="Odsekzoznamu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zaujímavá práca vo výskumnom prostredí SAV</w:t>
      </w:r>
    </w:p>
    <w:p w:rsidR="006372EB" w:rsidRDefault="006372EB" w:rsidP="006372EB">
      <w:pPr>
        <w:pStyle w:val="Odsekzoznamu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4"/>
          <w:szCs w:val="24"/>
          <w:lang w:val="sk-SK"/>
        </w:rPr>
      </w:pPr>
      <w:r w:rsidRPr="006372EB">
        <w:rPr>
          <w:rFonts w:ascii="Times New Roman" w:hAnsi="Times New Roman" w:cs="Times New Roman"/>
          <w:sz w:val="24"/>
          <w:szCs w:val="24"/>
          <w:lang w:val="sk-SK"/>
        </w:rPr>
        <w:t>podpora odborného rastu</w:t>
      </w:r>
    </w:p>
    <w:p w:rsidR="000C31D3" w:rsidRDefault="000C31D3" w:rsidP="00905721">
      <w:pPr>
        <w:pStyle w:val="Nadpis3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>Druh pracovného pomeru</w:t>
      </w:r>
      <w:r>
        <w:rPr>
          <w:rFonts w:ascii="Times New Roman" w:hAnsi="Times New Roman" w:cs="Times New Roman"/>
          <w:color w:val="auto"/>
          <w:sz w:val="24"/>
          <w:szCs w:val="24"/>
          <w:lang w:val="sk-SK"/>
        </w:rPr>
        <w:t>:</w:t>
      </w:r>
      <w:r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</w:t>
      </w:r>
    </w:p>
    <w:p w:rsidR="000C31D3" w:rsidRPr="000C31D3" w:rsidRDefault="000C31D3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C31D3">
        <w:rPr>
          <w:rFonts w:ascii="Times New Roman" w:hAnsi="Times New Roman" w:cs="Times New Roman"/>
          <w:sz w:val="24"/>
          <w:szCs w:val="24"/>
          <w:lang w:val="sk-SK"/>
        </w:rPr>
        <w:t>Pracovný pomer na určitý čas</w:t>
      </w:r>
    </w:p>
    <w:p w:rsidR="000C31D3" w:rsidRDefault="000C31D3" w:rsidP="00905721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Čiastočný úväzok (polovičný)</w:t>
      </w:r>
    </w:p>
    <w:p w:rsidR="000C31D3" w:rsidRPr="000B073B" w:rsidRDefault="000C31D3" w:rsidP="00905721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M</w:t>
      </w:r>
      <w:r w:rsidRPr="000C31D3">
        <w:rPr>
          <w:rFonts w:ascii="Times New Roman" w:hAnsi="Times New Roman" w:cs="Times New Roman"/>
          <w:b/>
          <w:sz w:val="24"/>
          <w:szCs w:val="24"/>
          <w:lang w:val="sk-SK"/>
        </w:rPr>
        <w:t>iesto výkonu práce</w:t>
      </w:r>
      <w:r w:rsidRPr="000C31D3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>Ústav hudobnej vedy SAV, v. v. i., Dúbravská cesta 9, Bratislava</w:t>
      </w:r>
    </w:p>
    <w:p w:rsidR="00B13FD8" w:rsidRPr="000B073B" w:rsidRDefault="00905721" w:rsidP="00905721">
      <w:pPr>
        <w:pStyle w:val="Nadpis3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>Mzdové podmienky</w:t>
      </w:r>
    </w:p>
    <w:p w:rsidR="00B13FD8" w:rsidRDefault="00886ED5" w:rsidP="00905721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Nástupný hrubý mesačný plat bude stanovený podľa Z</w:t>
      </w:r>
      <w:r w:rsidR="00905721" w:rsidRPr="000B073B">
        <w:rPr>
          <w:rFonts w:ascii="Times New Roman" w:hAnsi="Times New Roman" w:cs="Times New Roman"/>
          <w:sz w:val="24"/>
          <w:szCs w:val="24"/>
          <w:lang w:val="sk-SK"/>
        </w:rPr>
        <w:t>ákona č. 553/2003 Z. z., v závislosti od kvalifikácie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 dĺžky praxe</w:t>
      </w:r>
      <w:r w:rsidR="00905721" w:rsidRPr="000B073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886ED5" w:rsidRDefault="00886ED5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Predpokladaný termín ukončenia výberového konania: </w:t>
      </w:r>
      <w:r w:rsidR="0084238B">
        <w:rPr>
          <w:rFonts w:ascii="Times New Roman" w:hAnsi="Times New Roman" w:cs="Times New Roman"/>
          <w:sz w:val="24"/>
          <w:szCs w:val="24"/>
          <w:lang w:val="sk-SK"/>
        </w:rPr>
        <w:t>12</w:t>
      </w:r>
      <w:r>
        <w:rPr>
          <w:rFonts w:ascii="Times New Roman" w:hAnsi="Times New Roman" w:cs="Times New Roman"/>
          <w:sz w:val="24"/>
          <w:szCs w:val="24"/>
          <w:lang w:val="sk-SK"/>
        </w:rPr>
        <w:t>. 12. 2025</w:t>
      </w:r>
    </w:p>
    <w:p w:rsidR="00886ED5" w:rsidRDefault="00886ED5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Predpokladaný termín pracovného pohovoru: </w:t>
      </w:r>
      <w:r w:rsidR="0084238B">
        <w:rPr>
          <w:rFonts w:ascii="Times New Roman" w:hAnsi="Times New Roman" w:cs="Times New Roman"/>
          <w:sz w:val="24"/>
          <w:szCs w:val="24"/>
          <w:lang w:val="sk-SK"/>
        </w:rPr>
        <w:t>15</w:t>
      </w:r>
      <w:r>
        <w:rPr>
          <w:rFonts w:ascii="Times New Roman" w:hAnsi="Times New Roman" w:cs="Times New Roman"/>
          <w:sz w:val="24"/>
          <w:szCs w:val="24"/>
          <w:lang w:val="sk-SK"/>
        </w:rPr>
        <w:t>. 12. 2025</w:t>
      </w:r>
    </w:p>
    <w:p w:rsidR="00886ED5" w:rsidRDefault="00886ED5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Predpokladaný termín nástupu: 1. 1. 2026 alebo podľa dohody</w:t>
      </w:r>
    </w:p>
    <w:p w:rsidR="00886ED5" w:rsidRDefault="00886ED5" w:rsidP="0090572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886ED5" w:rsidRPr="00886ED5" w:rsidRDefault="00886ED5" w:rsidP="0090572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86ED5">
        <w:rPr>
          <w:rFonts w:ascii="Times New Roman" w:hAnsi="Times New Roman" w:cs="Times New Roman"/>
          <w:b/>
          <w:sz w:val="24"/>
          <w:szCs w:val="24"/>
          <w:lang w:val="sk-SK"/>
        </w:rPr>
        <w:t xml:space="preserve">Požiadavky na </w:t>
      </w:r>
      <w:r w:rsidR="00743F04">
        <w:rPr>
          <w:rFonts w:ascii="Times New Roman" w:hAnsi="Times New Roman" w:cs="Times New Roman"/>
          <w:b/>
          <w:sz w:val="24"/>
          <w:szCs w:val="24"/>
          <w:lang w:val="sk-SK"/>
        </w:rPr>
        <w:t>zamestnanca</w:t>
      </w:r>
      <w:r w:rsidRPr="00886ED5">
        <w:rPr>
          <w:rFonts w:ascii="Times New Roman" w:hAnsi="Times New Roman" w:cs="Times New Roman"/>
          <w:b/>
          <w:sz w:val="24"/>
          <w:szCs w:val="24"/>
          <w:lang w:val="sk-SK"/>
        </w:rPr>
        <w:t>/</w:t>
      </w:r>
      <w:r w:rsidR="00743F04">
        <w:rPr>
          <w:rFonts w:ascii="Times New Roman" w:hAnsi="Times New Roman" w:cs="Times New Roman"/>
          <w:b/>
          <w:sz w:val="24"/>
          <w:szCs w:val="24"/>
          <w:lang w:val="sk-SK"/>
        </w:rPr>
        <w:t>zamestnankyňu</w:t>
      </w:r>
      <w:r w:rsidRPr="00886ED5">
        <w:rPr>
          <w:rFonts w:ascii="Times New Roman" w:hAnsi="Times New Roman" w:cs="Times New Roman"/>
          <w:b/>
          <w:sz w:val="24"/>
          <w:szCs w:val="24"/>
          <w:lang w:val="sk-SK"/>
        </w:rPr>
        <w:t>:</w:t>
      </w:r>
    </w:p>
    <w:p w:rsidR="00886ED5" w:rsidRPr="00886ED5" w:rsidRDefault="00886ED5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Jazykové znalosti:</w:t>
      </w:r>
      <w:r w:rsidRPr="00886ED5">
        <w:rPr>
          <w:rFonts w:ascii="Times New Roman" w:hAnsi="Times New Roman" w:cs="Times New Roman"/>
          <w:sz w:val="24"/>
          <w:szCs w:val="24"/>
          <w:lang w:val="sk-SK"/>
        </w:rPr>
        <w:t xml:space="preserve"> latinsk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ý </w:t>
      </w:r>
      <w:r w:rsidRPr="00886ED5">
        <w:rPr>
          <w:rFonts w:ascii="Times New Roman" w:hAnsi="Times New Roman" w:cs="Times New Roman"/>
          <w:sz w:val="24"/>
          <w:szCs w:val="24"/>
          <w:lang w:val="sk-SK"/>
        </w:rPr>
        <w:t xml:space="preserve">jazyk, </w:t>
      </w:r>
      <w:r>
        <w:rPr>
          <w:rFonts w:ascii="Times New Roman" w:hAnsi="Times New Roman" w:cs="Times New Roman"/>
          <w:sz w:val="24"/>
          <w:szCs w:val="24"/>
          <w:lang w:val="sk-SK"/>
        </w:rPr>
        <w:t>anglický jazyk, nemecký jazyk</w:t>
      </w:r>
    </w:p>
    <w:p w:rsidR="00886ED5" w:rsidRDefault="00886ED5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Odborné znalosti</w:t>
      </w:r>
      <w:r w:rsidR="00743F04">
        <w:rPr>
          <w:rFonts w:ascii="Times New Roman" w:hAnsi="Times New Roman" w:cs="Times New Roman"/>
          <w:sz w:val="24"/>
          <w:szCs w:val="24"/>
          <w:lang w:val="sk-SK"/>
        </w:rPr>
        <w:t>/IT znalosti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: MS Office,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Volpiano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Finale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Sibelius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MuseScore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(výhodou)</w:t>
      </w:r>
      <w:r w:rsidR="00743F04">
        <w:rPr>
          <w:rFonts w:ascii="Times New Roman" w:hAnsi="Times New Roman" w:cs="Times New Roman"/>
          <w:sz w:val="24"/>
          <w:szCs w:val="24"/>
          <w:lang w:val="sk-SK"/>
        </w:rPr>
        <w:t>, práca s muzikologickými databázami</w:t>
      </w:r>
    </w:p>
    <w:p w:rsidR="00743F04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743F04" w:rsidRPr="00743F04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43F04">
        <w:rPr>
          <w:rFonts w:ascii="Times New Roman" w:hAnsi="Times New Roman" w:cs="Times New Roman"/>
          <w:b/>
          <w:sz w:val="24"/>
          <w:szCs w:val="24"/>
          <w:lang w:val="sk-SK"/>
        </w:rPr>
        <w:t>Pozícii vyhovujú uchádzači so vzdelaní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m:</w:t>
      </w:r>
      <w:r w:rsidRPr="00743F04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:rsidR="00743F04" w:rsidRPr="00886ED5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Vysokoškolské 3. stupňa (PhD.) výskumní pracovníci</w:t>
      </w:r>
    </w:p>
    <w:p w:rsidR="00743F04" w:rsidRPr="00743F04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43F04">
        <w:rPr>
          <w:rFonts w:ascii="Times New Roman" w:hAnsi="Times New Roman" w:cs="Times New Roman"/>
          <w:b/>
          <w:sz w:val="24"/>
          <w:szCs w:val="24"/>
          <w:lang w:val="sk-SK"/>
        </w:rPr>
        <w:t>Vzdelanie v odbore:</w:t>
      </w:r>
    </w:p>
    <w:p w:rsidR="00743F04" w:rsidRPr="00886ED5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86ED5">
        <w:rPr>
          <w:rFonts w:ascii="Times New Roman" w:hAnsi="Times New Roman" w:cs="Times New Roman"/>
          <w:sz w:val="24"/>
          <w:szCs w:val="24"/>
          <w:lang w:val="sk-SK"/>
        </w:rPr>
        <w:t xml:space="preserve">PhD. v odbore muzikológia, </w:t>
      </w:r>
      <w:r w:rsidR="00DD0066">
        <w:rPr>
          <w:rFonts w:ascii="Times New Roman" w:hAnsi="Times New Roman" w:cs="Times New Roman"/>
          <w:sz w:val="24"/>
          <w:szCs w:val="24"/>
          <w:lang w:val="sk-SK"/>
        </w:rPr>
        <w:t xml:space="preserve">archívnictvo a </w:t>
      </w:r>
      <w:r w:rsidRPr="00886ED5">
        <w:rPr>
          <w:rFonts w:ascii="Times New Roman" w:hAnsi="Times New Roman" w:cs="Times New Roman"/>
          <w:sz w:val="24"/>
          <w:szCs w:val="24"/>
          <w:lang w:val="sk-SK"/>
        </w:rPr>
        <w:t xml:space="preserve">pomocné </w:t>
      </w:r>
      <w:r w:rsidR="00DD0066">
        <w:rPr>
          <w:rFonts w:ascii="Times New Roman" w:hAnsi="Times New Roman" w:cs="Times New Roman"/>
          <w:sz w:val="24"/>
          <w:szCs w:val="24"/>
          <w:lang w:val="sk-SK"/>
        </w:rPr>
        <w:t xml:space="preserve">historické </w:t>
      </w:r>
      <w:r w:rsidRPr="00886ED5">
        <w:rPr>
          <w:rFonts w:ascii="Times New Roman" w:hAnsi="Times New Roman" w:cs="Times New Roman"/>
          <w:sz w:val="24"/>
          <w:szCs w:val="24"/>
          <w:lang w:val="sk-SK"/>
        </w:rPr>
        <w:t>vedy</w:t>
      </w:r>
      <w:r w:rsidR="00DD0066">
        <w:rPr>
          <w:rFonts w:ascii="Times New Roman" w:hAnsi="Times New Roman" w:cs="Times New Roman"/>
          <w:sz w:val="24"/>
          <w:szCs w:val="24"/>
          <w:lang w:val="sk-SK"/>
        </w:rPr>
        <w:t xml:space="preserve"> alebo v pr</w:t>
      </w:r>
      <w:r w:rsidRPr="00886ED5">
        <w:rPr>
          <w:rFonts w:ascii="Times New Roman" w:hAnsi="Times New Roman" w:cs="Times New Roman"/>
          <w:sz w:val="24"/>
          <w:szCs w:val="24"/>
          <w:lang w:val="sk-SK"/>
        </w:rPr>
        <w:t>íbuzných odboroch (R2)</w:t>
      </w:r>
    </w:p>
    <w:p w:rsidR="00743F04" w:rsidRPr="00886ED5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86ED5">
        <w:rPr>
          <w:rFonts w:ascii="Times New Roman" w:hAnsi="Times New Roman" w:cs="Times New Roman"/>
          <w:sz w:val="24"/>
          <w:szCs w:val="24"/>
          <w:lang w:val="sk-SK"/>
        </w:rPr>
        <w:t xml:space="preserve">Publikačná činnosť (min. </w:t>
      </w:r>
      <w:r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886ED5">
        <w:rPr>
          <w:rFonts w:ascii="Times New Roman" w:hAnsi="Times New Roman" w:cs="Times New Roman"/>
          <w:sz w:val="24"/>
          <w:szCs w:val="24"/>
          <w:lang w:val="sk-SK"/>
        </w:rPr>
        <w:t xml:space="preserve"> vedecké štúdie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alebo vedecká monografia</w:t>
      </w:r>
      <w:r w:rsidRPr="00886ED5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743F04" w:rsidRPr="00886ED5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86ED5">
        <w:rPr>
          <w:rFonts w:ascii="Times New Roman" w:hAnsi="Times New Roman" w:cs="Times New Roman"/>
          <w:sz w:val="24"/>
          <w:szCs w:val="24"/>
          <w:lang w:val="sk-SK"/>
        </w:rPr>
        <w:t>Skúsenosť s pramenným hudobno-historickým výskumom</w:t>
      </w:r>
    </w:p>
    <w:p w:rsidR="00743F04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86ED5">
        <w:rPr>
          <w:rFonts w:ascii="Times New Roman" w:hAnsi="Times New Roman" w:cs="Times New Roman"/>
          <w:sz w:val="24"/>
          <w:szCs w:val="24"/>
          <w:lang w:val="sk-SK"/>
        </w:rPr>
        <w:t>Schopnosť samostatnej vedeckej práce</w:t>
      </w:r>
    </w:p>
    <w:p w:rsidR="00743F04" w:rsidRDefault="00743F04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86ED5">
        <w:rPr>
          <w:rFonts w:ascii="Times New Roman" w:hAnsi="Times New Roman" w:cs="Times New Roman"/>
          <w:sz w:val="24"/>
          <w:szCs w:val="24"/>
          <w:lang w:val="sk-SK"/>
        </w:rPr>
        <w:t>Osobnostné predpoklady: analytické myslenie, samostatnosť, komunikatívnosť</w:t>
      </w:r>
    </w:p>
    <w:p w:rsidR="0057248E" w:rsidRDefault="0057248E" w:rsidP="00905721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743F04" w:rsidRPr="000B073B" w:rsidRDefault="00743F04" w:rsidP="00905721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57248E">
        <w:rPr>
          <w:rFonts w:ascii="Times New Roman" w:hAnsi="Times New Roman" w:cs="Times New Roman"/>
          <w:b/>
          <w:sz w:val="24"/>
          <w:szCs w:val="24"/>
          <w:lang w:val="sk-SK"/>
        </w:rPr>
        <w:t xml:space="preserve">Informácie o výberovom </w:t>
      </w:r>
      <w:r w:rsidR="0057248E" w:rsidRPr="0057248E">
        <w:rPr>
          <w:rFonts w:ascii="Times New Roman" w:hAnsi="Times New Roman" w:cs="Times New Roman"/>
          <w:b/>
          <w:sz w:val="24"/>
          <w:szCs w:val="24"/>
          <w:lang w:val="sk-SK"/>
        </w:rPr>
        <w:t xml:space="preserve">konaní: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V prípade záujmu o túto pracovnú ponuku posielajte, prosím, požadované dokumenty elektronicky na adresu: </w:t>
      </w:r>
      <w:r w:rsidR="00276508">
        <w:rPr>
          <w:rFonts w:ascii="Times New Roman" w:hAnsi="Times New Roman" w:cs="Times New Roman"/>
          <w:sz w:val="24"/>
          <w:szCs w:val="24"/>
          <w:lang w:val="sk-SK"/>
        </w:rPr>
        <w:t>s</w:t>
      </w:r>
      <w:r>
        <w:rPr>
          <w:rFonts w:ascii="Times New Roman" w:hAnsi="Times New Roman" w:cs="Times New Roman"/>
          <w:sz w:val="24"/>
          <w:szCs w:val="24"/>
          <w:lang w:val="sk-SK"/>
        </w:rPr>
        <w:t>ekretariat.</w:t>
      </w:r>
      <w:r w:rsidR="00276508">
        <w:rPr>
          <w:rFonts w:ascii="Times New Roman" w:hAnsi="Times New Roman" w:cs="Times New Roman"/>
          <w:sz w:val="24"/>
          <w:szCs w:val="24"/>
          <w:lang w:val="sk-SK"/>
        </w:rPr>
        <w:t>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hv@savba.sk </w:t>
      </w:r>
    </w:p>
    <w:p w:rsidR="00B13FD8" w:rsidRPr="000B073B" w:rsidRDefault="00905721" w:rsidP="00905721">
      <w:pPr>
        <w:pStyle w:val="Nadpis3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color w:val="auto"/>
          <w:sz w:val="24"/>
          <w:szCs w:val="24"/>
          <w:lang w:val="sk-SK"/>
        </w:rPr>
        <w:t>Zoznam požadovaných dokladov</w:t>
      </w:r>
    </w:p>
    <w:p w:rsidR="00743F04" w:rsidRDefault="00905721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0B073B">
        <w:rPr>
          <w:rFonts w:ascii="Times New Roman" w:hAnsi="Times New Roman" w:cs="Times New Roman"/>
          <w:sz w:val="24"/>
          <w:szCs w:val="24"/>
          <w:lang w:val="sk-SK"/>
        </w:rPr>
        <w:t>• životopis</w:t>
      </w:r>
      <w:r w:rsidR="00743F04">
        <w:rPr>
          <w:rFonts w:ascii="Times New Roman" w:hAnsi="Times New Roman" w:cs="Times New Roman"/>
          <w:sz w:val="24"/>
          <w:szCs w:val="24"/>
          <w:lang w:val="sk-SK"/>
        </w:rPr>
        <w:t xml:space="preserve"> vo formáte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0B073B">
        <w:rPr>
          <w:rFonts w:ascii="Times New Roman" w:hAnsi="Times New Roman" w:cs="Times New Roman"/>
          <w:sz w:val="24"/>
          <w:szCs w:val="24"/>
          <w:lang w:val="sk-SK"/>
        </w:rPr>
        <w:t>Europass</w:t>
      </w:r>
      <w:proofErr w:type="spellEnd"/>
      <w:r w:rsidRPr="000B073B">
        <w:rPr>
          <w:rFonts w:ascii="Times New Roman" w:hAnsi="Times New Roman" w:cs="Times New Roman"/>
          <w:sz w:val="24"/>
          <w:szCs w:val="24"/>
          <w:lang w:val="sk-SK"/>
        </w:rPr>
        <w:br/>
        <w:t>• doklady o</w:t>
      </w:r>
      <w:r w:rsidR="00743F04">
        <w:rPr>
          <w:rFonts w:ascii="Times New Roman" w:hAnsi="Times New Roman" w:cs="Times New Roman"/>
          <w:sz w:val="24"/>
          <w:szCs w:val="24"/>
          <w:lang w:val="sk-SK"/>
        </w:rPr>
        <w:t xml:space="preserve"> dosiahnutom 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t>vzdelaní (PhD.) a tituloch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br/>
        <w:t>• zoznam publikačnej činnosti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br/>
        <w:t>• zoznam citácií</w:t>
      </w:r>
      <w:r w:rsidRPr="000B073B">
        <w:rPr>
          <w:rFonts w:ascii="Times New Roman" w:hAnsi="Times New Roman" w:cs="Times New Roman"/>
          <w:sz w:val="24"/>
          <w:szCs w:val="24"/>
          <w:lang w:val="sk-SK"/>
        </w:rPr>
        <w:br/>
        <w:t>• zoznam riešených projektov</w:t>
      </w:r>
    </w:p>
    <w:p w:rsidR="00743F04" w:rsidRDefault="00743F04" w:rsidP="00905721">
      <w:pPr>
        <w:pStyle w:val="Odsekzoznamu"/>
        <w:numPr>
          <w:ilvl w:val="0"/>
          <w:numId w:val="26"/>
        </w:num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č</w:t>
      </w:r>
      <w:r w:rsidRPr="00743F04">
        <w:rPr>
          <w:rFonts w:ascii="Times New Roman" w:hAnsi="Times New Roman" w:cs="Times New Roman"/>
          <w:sz w:val="24"/>
          <w:szCs w:val="24"/>
          <w:lang w:val="sk-SK"/>
        </w:rPr>
        <w:t>estné vyhlásenie o spôsobilosti na právne úkony</w:t>
      </w:r>
    </w:p>
    <w:p w:rsidR="00743F04" w:rsidRDefault="00905721" w:rsidP="00905721">
      <w:pPr>
        <w:pStyle w:val="Odsekzoznamu"/>
        <w:numPr>
          <w:ilvl w:val="0"/>
          <w:numId w:val="26"/>
        </w:num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sk-SK"/>
        </w:rPr>
      </w:pPr>
      <w:r w:rsidRPr="00743F04">
        <w:rPr>
          <w:rFonts w:ascii="Times New Roman" w:hAnsi="Times New Roman" w:cs="Times New Roman"/>
          <w:sz w:val="24"/>
          <w:szCs w:val="24"/>
          <w:lang w:val="sk-SK"/>
        </w:rPr>
        <w:t>súhlas so spracovaním osobných údajov</w:t>
      </w:r>
    </w:p>
    <w:p w:rsidR="00B13FD8" w:rsidRDefault="00905721" w:rsidP="00905721">
      <w:pPr>
        <w:pStyle w:val="Odsekzoznamu"/>
        <w:numPr>
          <w:ilvl w:val="0"/>
          <w:numId w:val="26"/>
        </w:num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sk-SK"/>
        </w:rPr>
      </w:pPr>
      <w:r w:rsidRPr="00743F04">
        <w:rPr>
          <w:rFonts w:ascii="Times New Roman" w:hAnsi="Times New Roman" w:cs="Times New Roman"/>
          <w:sz w:val="24"/>
          <w:szCs w:val="24"/>
          <w:lang w:val="sk-SK"/>
        </w:rPr>
        <w:t xml:space="preserve">výpis z registra trestov </w:t>
      </w:r>
      <w:r w:rsidR="00743F04" w:rsidRPr="00743F04">
        <w:rPr>
          <w:rFonts w:ascii="Times New Roman" w:hAnsi="Times New Roman" w:cs="Times New Roman"/>
          <w:sz w:val="24"/>
          <w:szCs w:val="24"/>
          <w:lang w:val="sk-SK"/>
        </w:rPr>
        <w:t xml:space="preserve">nie starší ako 3 mesiace </w:t>
      </w:r>
    </w:p>
    <w:p w:rsidR="00743F04" w:rsidRDefault="00743F04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43F04" w:rsidRDefault="00743F04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76508" w:rsidRDefault="00276508" w:rsidP="0090572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43F04" w:rsidRPr="0057248E" w:rsidRDefault="00743F04" w:rsidP="0090572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7248E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Kontaktná osoba:</w:t>
      </w:r>
    </w:p>
    <w:p w:rsidR="00743F04" w:rsidRDefault="00743F04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Marcela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Krúžeková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00421-2-54773589, </w:t>
      </w:r>
      <w:hyperlink r:id="rId7" w:history="1">
        <w:r w:rsidRPr="00A565B1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marcela.kruzekova@savba.sk</w:t>
        </w:r>
      </w:hyperlink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hyperlink r:id="rId8" w:history="1">
        <w:r w:rsidR="00905721" w:rsidRPr="00A565B1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sekretariat.uhv@savba.sk</w:t>
        </w:r>
      </w:hyperlink>
    </w:p>
    <w:p w:rsidR="00743F04" w:rsidRDefault="00743F04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57248E" w:rsidRPr="0057248E" w:rsidRDefault="00743F04" w:rsidP="0090572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7248E">
        <w:rPr>
          <w:rFonts w:ascii="Times New Roman" w:hAnsi="Times New Roman" w:cs="Times New Roman"/>
          <w:b/>
          <w:sz w:val="24"/>
          <w:szCs w:val="24"/>
          <w:lang w:val="sk-SK"/>
        </w:rPr>
        <w:t>Informáci</w:t>
      </w:r>
      <w:r w:rsidR="0057248E" w:rsidRPr="0057248E">
        <w:rPr>
          <w:rFonts w:ascii="Times New Roman" w:hAnsi="Times New Roman" w:cs="Times New Roman"/>
          <w:b/>
          <w:sz w:val="24"/>
          <w:szCs w:val="24"/>
          <w:lang w:val="sk-SK"/>
        </w:rPr>
        <w:t>e o SAV:</w:t>
      </w:r>
    </w:p>
    <w:p w:rsidR="0057248E" w:rsidRPr="0057248E" w:rsidRDefault="0057248E" w:rsidP="0090572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</w:pPr>
      <w:r w:rsidRPr="0057248E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SAV je samosprávna vedecká inštitúcia zameraná na rozvoj vedy, vzdelanosti, kultúry a ekonomiky. Hlavným poslaním SAV a jej organizácií je realizovať základný a aplikovaný výskum v širokom spektre technických, prírodných, humanitných a spoločenských vied. Je zakladateľom 45 vedeckých organizácií, ktoré vykonávajú výskum v rámci širokého spektra vedeckých oblastí – od fyzikálnych a technických vied cez vedy o živej prírode a lekárske vedy až po spoločenské a humanitné vedy. SAV je držiteľom medzinárodného ocenenia Európskej komisie HR Excellence in </w:t>
      </w:r>
      <w:proofErr w:type="spellStart"/>
      <w:r w:rsidRPr="0057248E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Research</w:t>
      </w:r>
      <w:proofErr w:type="spellEnd"/>
      <w:r w:rsidRPr="0057248E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</w:t>
      </w:r>
      <w:proofErr w:type="spellStart"/>
      <w:r w:rsidRPr="0057248E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Award</w:t>
      </w:r>
      <w:proofErr w:type="spellEnd"/>
      <w:r w:rsidRPr="0057248E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. Pracovné miesta zamestnancov vo v. v. i. SAV sa obsadzujú na základe výberového konania podľa zásad náboru a výberu zamestnancov s princípmi otvoreného, transparentného a spravodlivého náboru zamestnancov (OTS-N).</w:t>
      </w:r>
    </w:p>
    <w:p w:rsidR="0057248E" w:rsidRDefault="0057248E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43F04" w:rsidRPr="0057248E" w:rsidRDefault="0057248E" w:rsidP="00905721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7248E">
        <w:rPr>
          <w:rFonts w:ascii="Times New Roman" w:hAnsi="Times New Roman" w:cs="Times New Roman"/>
          <w:b/>
          <w:sz w:val="24"/>
          <w:szCs w:val="24"/>
          <w:lang w:val="sk-SK"/>
        </w:rPr>
        <w:t xml:space="preserve">Informácie </w:t>
      </w:r>
      <w:r w:rsidR="00743F04" w:rsidRPr="0057248E">
        <w:rPr>
          <w:rFonts w:ascii="Times New Roman" w:hAnsi="Times New Roman" w:cs="Times New Roman"/>
          <w:b/>
          <w:sz w:val="24"/>
          <w:szCs w:val="24"/>
          <w:lang w:val="sk-SK"/>
        </w:rPr>
        <w:t>o Ústave hudobnej vedy SAV, v. v. i.</w:t>
      </w:r>
    </w:p>
    <w:p w:rsidR="00743F04" w:rsidRPr="0057248E" w:rsidRDefault="0057248E" w:rsidP="0090572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7248E">
        <w:rPr>
          <w:rFonts w:ascii="Times New Roman" w:hAnsi="Times New Roman" w:cs="Times New Roman"/>
          <w:sz w:val="24"/>
          <w:szCs w:val="24"/>
          <w:lang w:val="sk-SK"/>
        </w:rPr>
        <w:t xml:space="preserve">Venuje sa základnému výskumu hudby a hudobnej kultúry v regionálnych, národných a európskych kontextoch. Vedecko-výskumná koncepcia vychádza z rozvíjania všetkých troch vedných disciplín/oblastí muzikológie: historickej hudobnej vedy, </w:t>
      </w:r>
      <w:proofErr w:type="spellStart"/>
      <w:r w:rsidRPr="0057248E">
        <w:rPr>
          <w:rFonts w:ascii="Times New Roman" w:hAnsi="Times New Roman" w:cs="Times New Roman"/>
          <w:sz w:val="24"/>
          <w:szCs w:val="24"/>
          <w:lang w:val="sk-SK"/>
        </w:rPr>
        <w:t>etnomuzikológie</w:t>
      </w:r>
      <w:proofErr w:type="spellEnd"/>
      <w:r w:rsidRPr="0057248E">
        <w:rPr>
          <w:rFonts w:ascii="Times New Roman" w:hAnsi="Times New Roman" w:cs="Times New Roman"/>
          <w:sz w:val="24"/>
          <w:szCs w:val="24"/>
          <w:lang w:val="sk-SK"/>
        </w:rPr>
        <w:t xml:space="preserve"> a systematickej hudobnej vedy.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7248E">
        <w:rPr>
          <w:rFonts w:ascii="Times New Roman" w:hAnsi="Times New Roman" w:cs="Times New Roman"/>
          <w:sz w:val="24"/>
          <w:szCs w:val="24"/>
          <w:lang w:val="sk-SK"/>
        </w:rPr>
        <w:t>Ústav hudobnej vedy SAV je školiacim pracoviskom pre doktorandské štúdium v študijnom programe Umenovedné štúdiá.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7248E">
        <w:rPr>
          <w:rFonts w:ascii="Times New Roman" w:hAnsi="Times New Roman" w:cs="Times New Roman"/>
          <w:sz w:val="24"/>
          <w:szCs w:val="24"/>
          <w:lang w:val="sk-SK"/>
        </w:rPr>
        <w:t xml:space="preserve">Vydáva vedecký časopis </w:t>
      </w:r>
      <w:proofErr w:type="spellStart"/>
      <w:r w:rsidRPr="0057248E">
        <w:rPr>
          <w:rFonts w:ascii="Times New Roman" w:hAnsi="Times New Roman" w:cs="Times New Roman"/>
          <w:sz w:val="24"/>
          <w:szCs w:val="24"/>
          <w:lang w:val="sk-SK"/>
        </w:rPr>
        <w:t>Musicologica</w:t>
      </w:r>
      <w:proofErr w:type="spellEnd"/>
      <w:r w:rsidRPr="0057248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7248E">
        <w:rPr>
          <w:rFonts w:ascii="Times New Roman" w:hAnsi="Times New Roman" w:cs="Times New Roman"/>
          <w:sz w:val="24"/>
          <w:szCs w:val="24"/>
          <w:lang w:val="sk-SK"/>
        </w:rPr>
        <w:t>Slovaca</w:t>
      </w:r>
      <w:proofErr w:type="spellEnd"/>
      <w:r w:rsidRPr="0057248E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743F04" w:rsidRDefault="00743F04" w:rsidP="00905721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B13FD8" w:rsidRPr="000B073B" w:rsidRDefault="00B13FD8" w:rsidP="000B073B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B13FD8" w:rsidRPr="000B07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31A85"/>
    <w:multiLevelType w:val="hybridMultilevel"/>
    <w:tmpl w:val="06DEDC4C"/>
    <w:lvl w:ilvl="0" w:tplc="2FD66C0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6B3020"/>
    <w:multiLevelType w:val="hybridMultilevel"/>
    <w:tmpl w:val="5972CAC8"/>
    <w:lvl w:ilvl="0" w:tplc="F75642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5655C"/>
    <w:multiLevelType w:val="hybridMultilevel"/>
    <w:tmpl w:val="A99E9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D0766"/>
    <w:multiLevelType w:val="hybridMultilevel"/>
    <w:tmpl w:val="06A2BD36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A6D31"/>
    <w:multiLevelType w:val="hybridMultilevel"/>
    <w:tmpl w:val="71789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A3918"/>
    <w:multiLevelType w:val="hybridMultilevel"/>
    <w:tmpl w:val="1BF00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B2EBF"/>
    <w:multiLevelType w:val="hybridMultilevel"/>
    <w:tmpl w:val="FF7AA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42025"/>
    <w:multiLevelType w:val="hybridMultilevel"/>
    <w:tmpl w:val="DFC408A4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F7178"/>
    <w:multiLevelType w:val="hybridMultilevel"/>
    <w:tmpl w:val="A2427088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A3DBF"/>
    <w:multiLevelType w:val="hybridMultilevel"/>
    <w:tmpl w:val="FE0CAC00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6AE4"/>
    <w:multiLevelType w:val="hybridMultilevel"/>
    <w:tmpl w:val="01403E6E"/>
    <w:lvl w:ilvl="0" w:tplc="2FD66C0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C556EB"/>
    <w:multiLevelType w:val="hybridMultilevel"/>
    <w:tmpl w:val="A0602F10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55C9C"/>
    <w:multiLevelType w:val="hybridMultilevel"/>
    <w:tmpl w:val="50926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C71794"/>
    <w:multiLevelType w:val="hybridMultilevel"/>
    <w:tmpl w:val="BCA20CAE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E4FFE"/>
    <w:multiLevelType w:val="hybridMultilevel"/>
    <w:tmpl w:val="1D0A6958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179F1"/>
    <w:multiLevelType w:val="hybridMultilevel"/>
    <w:tmpl w:val="CB90E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4E8B"/>
    <w:multiLevelType w:val="hybridMultilevel"/>
    <w:tmpl w:val="C98CBB06"/>
    <w:lvl w:ilvl="0" w:tplc="2FD66C0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21"/>
  </w:num>
  <w:num w:numId="13">
    <w:abstractNumId w:val="11"/>
  </w:num>
  <w:num w:numId="14">
    <w:abstractNumId w:val="13"/>
  </w:num>
  <w:num w:numId="15">
    <w:abstractNumId w:val="22"/>
  </w:num>
  <w:num w:numId="16">
    <w:abstractNumId w:val="9"/>
  </w:num>
  <w:num w:numId="17">
    <w:abstractNumId w:val="19"/>
  </w:num>
  <w:num w:numId="18">
    <w:abstractNumId w:val="12"/>
  </w:num>
  <w:num w:numId="19">
    <w:abstractNumId w:val="15"/>
  </w:num>
  <w:num w:numId="20">
    <w:abstractNumId w:val="24"/>
  </w:num>
  <w:num w:numId="21">
    <w:abstractNumId w:val="16"/>
  </w:num>
  <w:num w:numId="22">
    <w:abstractNumId w:val="23"/>
  </w:num>
  <w:num w:numId="23">
    <w:abstractNumId w:val="25"/>
  </w:num>
  <w:num w:numId="24">
    <w:abstractNumId w:val="18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73B"/>
    <w:rsid w:val="000C31D3"/>
    <w:rsid w:val="0015074B"/>
    <w:rsid w:val="00276508"/>
    <w:rsid w:val="0029639D"/>
    <w:rsid w:val="00326F90"/>
    <w:rsid w:val="0057248E"/>
    <w:rsid w:val="005A2976"/>
    <w:rsid w:val="006372EB"/>
    <w:rsid w:val="00727B11"/>
    <w:rsid w:val="00743F04"/>
    <w:rsid w:val="00765FC8"/>
    <w:rsid w:val="0084238B"/>
    <w:rsid w:val="00886ED5"/>
    <w:rsid w:val="00905721"/>
    <w:rsid w:val="00AA1D8D"/>
    <w:rsid w:val="00AE4486"/>
    <w:rsid w:val="00B13FD8"/>
    <w:rsid w:val="00B47730"/>
    <w:rsid w:val="00C506C0"/>
    <w:rsid w:val="00CB0664"/>
    <w:rsid w:val="00DD0066"/>
    <w:rsid w:val="00E27B82"/>
    <w:rsid w:val="00FC693F"/>
    <w:rsid w:val="00F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5F0C9"/>
  <w14:defaultImageDpi w14:val="300"/>
  <w15:docId w15:val="{DED46E67-3A70-4761-9460-F6134806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765F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uhv@savba.sk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ela.kruzekova@savb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.veselovska@savba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D9BD3-0B11-47C8-913D-1560B88E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UHV1</cp:lastModifiedBy>
  <cp:revision>3</cp:revision>
  <dcterms:created xsi:type="dcterms:W3CDTF">2025-11-24T09:59:00Z</dcterms:created>
  <dcterms:modified xsi:type="dcterms:W3CDTF">2025-11-24T10:32:00Z</dcterms:modified>
</cp:coreProperties>
</file>