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FBA" w:rsidRPr="009F192A" w:rsidRDefault="00D13FBA" w:rsidP="004B1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92A">
        <w:rPr>
          <w:rFonts w:ascii="Times New Roman" w:hAnsi="Times New Roman" w:cs="Times New Roman"/>
          <w:b/>
          <w:sz w:val="28"/>
          <w:szCs w:val="28"/>
        </w:rPr>
        <w:t xml:space="preserve">Oznámenie o konaní voľby člena </w:t>
      </w:r>
      <w:r w:rsidR="000649D5" w:rsidRPr="009F192A">
        <w:rPr>
          <w:rFonts w:ascii="Times New Roman" w:hAnsi="Times New Roman" w:cs="Times New Roman"/>
          <w:b/>
          <w:sz w:val="28"/>
          <w:szCs w:val="28"/>
        </w:rPr>
        <w:t>S</w:t>
      </w:r>
      <w:r w:rsidRPr="009F192A">
        <w:rPr>
          <w:rFonts w:ascii="Times New Roman" w:hAnsi="Times New Roman" w:cs="Times New Roman"/>
          <w:b/>
          <w:sz w:val="28"/>
          <w:szCs w:val="28"/>
        </w:rPr>
        <w:t xml:space="preserve">právnej rady </w:t>
      </w:r>
    </w:p>
    <w:p w:rsidR="00730A69" w:rsidRPr="009F192A" w:rsidRDefault="00D13FBA" w:rsidP="00D13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92A">
        <w:rPr>
          <w:rFonts w:ascii="Times New Roman" w:hAnsi="Times New Roman" w:cs="Times New Roman"/>
          <w:b/>
          <w:sz w:val="28"/>
          <w:szCs w:val="28"/>
        </w:rPr>
        <w:t>Ústavu hudobnej vedy SAV, v. v. i.</w:t>
      </w:r>
    </w:p>
    <w:p w:rsidR="004B17DA" w:rsidRDefault="004B17DA" w:rsidP="00D13FBA">
      <w:pPr>
        <w:rPr>
          <w:rFonts w:ascii="Times New Roman" w:hAnsi="Times New Roman" w:cs="Times New Roman"/>
          <w:sz w:val="24"/>
          <w:szCs w:val="24"/>
        </w:rPr>
      </w:pPr>
    </w:p>
    <w:p w:rsidR="00210F82" w:rsidRDefault="00210F82" w:rsidP="00D13FBA">
      <w:pPr>
        <w:rPr>
          <w:rFonts w:ascii="Times New Roman" w:hAnsi="Times New Roman" w:cs="Times New Roman"/>
          <w:sz w:val="24"/>
          <w:szCs w:val="24"/>
        </w:rPr>
      </w:pPr>
    </w:p>
    <w:p w:rsidR="00D13FBA" w:rsidRDefault="00D13FB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a miesto konania voľby:</w:t>
      </w:r>
      <w:r>
        <w:rPr>
          <w:rFonts w:ascii="Times New Roman" w:hAnsi="Times New Roman" w:cs="Times New Roman"/>
          <w:sz w:val="24"/>
          <w:szCs w:val="24"/>
        </w:rPr>
        <w:tab/>
        <w:t>19.08.2026</w:t>
      </w:r>
      <w:r w:rsidR="00485417">
        <w:rPr>
          <w:rFonts w:ascii="Times New Roman" w:hAnsi="Times New Roman" w:cs="Times New Roman"/>
          <w:sz w:val="24"/>
          <w:szCs w:val="24"/>
        </w:rPr>
        <w:t xml:space="preserve">  o 11.00</w:t>
      </w:r>
      <w:r>
        <w:rPr>
          <w:rFonts w:ascii="Times New Roman" w:hAnsi="Times New Roman" w:cs="Times New Roman"/>
          <w:sz w:val="24"/>
          <w:szCs w:val="24"/>
        </w:rPr>
        <w:t xml:space="preserve">  v knižnici  </w:t>
      </w:r>
      <w:r w:rsidR="004B17DA">
        <w:rPr>
          <w:rFonts w:ascii="Times New Roman" w:hAnsi="Times New Roman" w:cs="Times New Roman"/>
          <w:sz w:val="24"/>
          <w:szCs w:val="24"/>
        </w:rPr>
        <w:t>ústavu</w:t>
      </w:r>
    </w:p>
    <w:p w:rsidR="00D13FBA" w:rsidRDefault="00D13FB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volených miest: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D13FBA" w:rsidRDefault="00D13FB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Lehota na predloženie kandidatúry: </w:t>
      </w:r>
      <w:r>
        <w:rPr>
          <w:rFonts w:ascii="Times New Roman" w:hAnsi="Times New Roman" w:cs="Times New Roman"/>
          <w:sz w:val="24"/>
          <w:szCs w:val="24"/>
        </w:rPr>
        <w:tab/>
        <w:t>do 18.08.2026</w:t>
      </w:r>
    </w:p>
    <w:p w:rsidR="004B17DA" w:rsidRDefault="004B17DA" w:rsidP="004B17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13FBA" w:rsidRDefault="00D13FBA" w:rsidP="004B17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Kandidát </w:t>
      </w:r>
      <w:r w:rsidR="004B17DA">
        <w:rPr>
          <w:rFonts w:ascii="Times New Roman" w:hAnsi="Times New Roman" w:cs="Times New Roman"/>
          <w:sz w:val="24"/>
          <w:szCs w:val="24"/>
        </w:rPr>
        <w:t xml:space="preserve">má spĺňať požiadavky v zmysle čl. 1 Volebného a nominačného poriadku na funkciu člena správnej rady. Je povinný </w:t>
      </w:r>
      <w:r>
        <w:rPr>
          <w:rFonts w:ascii="Times New Roman" w:hAnsi="Times New Roman" w:cs="Times New Roman"/>
          <w:sz w:val="24"/>
          <w:szCs w:val="24"/>
        </w:rPr>
        <w:t xml:space="preserve">predložiť podpísanú </w:t>
      </w:r>
      <w:r w:rsidR="004B17DA">
        <w:rPr>
          <w:rFonts w:ascii="Times New Roman" w:hAnsi="Times New Roman" w:cs="Times New Roman"/>
          <w:sz w:val="24"/>
          <w:szCs w:val="24"/>
        </w:rPr>
        <w:t>kandidatúru</w:t>
      </w:r>
      <w:r>
        <w:rPr>
          <w:rFonts w:ascii="Times New Roman" w:hAnsi="Times New Roman" w:cs="Times New Roman"/>
          <w:sz w:val="24"/>
          <w:szCs w:val="24"/>
        </w:rPr>
        <w:t xml:space="preserve"> do stanoveného termínu.</w:t>
      </w:r>
    </w:p>
    <w:p w:rsidR="00D13FBA" w:rsidRDefault="00D13FBA" w:rsidP="004B17D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Hlasovania sa zúčastnia členovia Akademickej obce inštitúcie (podľa menoslovu opráv</w:t>
      </w:r>
      <w:r w:rsidR="004B17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ených voličov zverejneného </w:t>
      </w:r>
      <w:r w:rsidR="004B17DA">
        <w:rPr>
          <w:rFonts w:ascii="Times New Roman" w:hAnsi="Times New Roman" w:cs="Times New Roman"/>
          <w:sz w:val="24"/>
          <w:szCs w:val="24"/>
        </w:rPr>
        <w:t>na vývesnej tabuli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0F82">
        <w:rPr>
          <w:rFonts w:ascii="Times New Roman" w:hAnsi="Times New Roman" w:cs="Times New Roman"/>
          <w:sz w:val="24"/>
          <w:szCs w:val="24"/>
        </w:rPr>
        <w:t>.</w:t>
      </w: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 1</w:t>
      </w:r>
      <w:r w:rsidR="000649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.08.2026</w:t>
      </w:r>
      <w:bookmarkStart w:id="0" w:name="_GoBack"/>
      <w:bookmarkEnd w:id="0"/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Ruščin</w:t>
      </w:r>
      <w:proofErr w:type="spellEnd"/>
      <w:r>
        <w:rPr>
          <w:rFonts w:ascii="Times New Roman" w:hAnsi="Times New Roman" w:cs="Times New Roman"/>
          <w:sz w:val="24"/>
          <w:szCs w:val="24"/>
        </w:rPr>
        <w:t>, PhD.</w:t>
      </w:r>
    </w:p>
    <w:p w:rsidR="004B17DA" w:rsidRDefault="004B17D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predseda </w:t>
      </w:r>
      <w:r w:rsidR="000649D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edeckej rady Ústavu hudobnej vedy SAV, v. v. i.</w:t>
      </w:r>
    </w:p>
    <w:p w:rsidR="00D13FBA" w:rsidRDefault="00D13FB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D13FBA" w:rsidRPr="00D13FBA" w:rsidRDefault="00D13FBA" w:rsidP="00D13FBA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D13FBA" w:rsidRPr="00D1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BA"/>
    <w:rsid w:val="000649D5"/>
    <w:rsid w:val="00210F82"/>
    <w:rsid w:val="00485417"/>
    <w:rsid w:val="004B17DA"/>
    <w:rsid w:val="00657F08"/>
    <w:rsid w:val="009F192A"/>
    <w:rsid w:val="009F3691"/>
    <w:rsid w:val="00D1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41C9"/>
  <w15:docId w15:val="{FB9C9517-F9BF-4D4D-9008-D54354D1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UHV1</cp:lastModifiedBy>
  <cp:revision>3</cp:revision>
  <cp:lastPrinted>2026-08-12T13:19:00Z</cp:lastPrinted>
  <dcterms:created xsi:type="dcterms:W3CDTF">2026-08-12T13:20:00Z</dcterms:created>
  <dcterms:modified xsi:type="dcterms:W3CDTF">2026-08-12T13:23:00Z</dcterms:modified>
</cp:coreProperties>
</file>